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4C8" w:rsidRPr="003671FE" w:rsidRDefault="00BB24C8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BB24C8" w:rsidRPr="003671FE" w:rsidRDefault="00BB24C8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24C8" w:rsidRPr="003671FE" w:rsidRDefault="00BB24C8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71FE" w:rsidRDefault="0017143D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50C9C9EE" wp14:editId="68549DE7">
            <wp:simplePos x="0" y="0"/>
            <wp:positionH relativeFrom="margin">
              <wp:posOffset>-76200</wp:posOffset>
            </wp:positionH>
            <wp:positionV relativeFrom="margin">
              <wp:posOffset>-238125</wp:posOffset>
            </wp:positionV>
            <wp:extent cx="5939155" cy="7734300"/>
            <wp:effectExtent l="0" t="0" r="4445" b="0"/>
            <wp:wrapSquare wrapText="bothSides"/>
            <wp:docPr id="1" name="Рисунок 1" descr="C:\Users\Work\Documents\Scanned Documents\Положение титуль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ork\Documents\Scanned Documents\Положение титульни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155" cy="773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671FE" w:rsidRDefault="003671FE" w:rsidP="003671F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985" w:rsidRPr="00653985" w:rsidRDefault="00653985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985">
        <w:rPr>
          <w:rFonts w:ascii="Times New Roman" w:hAnsi="Times New Roman" w:cs="Times New Roman"/>
          <w:b/>
          <w:sz w:val="24"/>
          <w:szCs w:val="24"/>
        </w:rPr>
        <w:lastRenderedPageBreak/>
        <w:t>I. Общие положения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>1.1. Настоящее Положение устанавливает правила реализации в Мун</w:t>
      </w:r>
      <w:r>
        <w:rPr>
          <w:rFonts w:ascii="Times New Roman" w:hAnsi="Times New Roman" w:cs="Times New Roman"/>
          <w:sz w:val="24"/>
          <w:szCs w:val="24"/>
        </w:rPr>
        <w:t>иципальной бюджетной организации</w:t>
      </w:r>
      <w:r w:rsidRPr="00653985">
        <w:rPr>
          <w:rFonts w:ascii="Times New Roman" w:hAnsi="Times New Roman" w:cs="Times New Roman"/>
          <w:sz w:val="24"/>
          <w:szCs w:val="24"/>
        </w:rPr>
        <w:t xml:space="preserve"> дополнительного обра</w:t>
      </w:r>
      <w:r>
        <w:rPr>
          <w:rFonts w:ascii="Times New Roman" w:hAnsi="Times New Roman" w:cs="Times New Roman"/>
          <w:sz w:val="24"/>
          <w:szCs w:val="24"/>
        </w:rPr>
        <w:t xml:space="preserve">зования «Детская школа искусств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С.Губайдулиной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» (далее – Школа) дополнительных общеобразовательных программ с использованием дистанционных образовательных технологий и электронного обучения </w:t>
      </w: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</w:t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39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Законом РФ от 29.12.2012 № 273 «Об образовании в Российской Федерации» (ст.16);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65398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 РФ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 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РФ от 4 июля 2014 г. N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53985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Уставом МБО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Детская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школа искусств им. 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Губайдулиной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1.3.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1.4. Школа вправе использовать ЭО и ДОТ при всех предусмотренных законодательством РФ формах получения дополнительного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 xml:space="preserve">Допускается перевод учащихся на обучение с использованием ДОТ по решению администрации (в случае, если превышен допустимый порог заболеваемости детей; если государством вводятся карантинные меры в случае эпидемии, пандемии различных заболеваний. </w:t>
      </w:r>
      <w:proofErr w:type="gramEnd"/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</w:t>
      </w:r>
      <w:r w:rsidRPr="00653985">
        <w:rPr>
          <w:rFonts w:ascii="Times New Roman" w:hAnsi="Times New Roman" w:cs="Times New Roman"/>
          <w:sz w:val="24"/>
          <w:szCs w:val="24"/>
        </w:rPr>
        <w:lastRenderedPageBreak/>
        <w:t xml:space="preserve">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 </w:t>
      </w:r>
      <w:proofErr w:type="gramEnd"/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53985">
        <w:rPr>
          <w:rFonts w:ascii="Times New Roman" w:hAnsi="Times New Roman" w:cs="Times New Roman"/>
          <w:sz w:val="24"/>
          <w:szCs w:val="24"/>
        </w:rPr>
        <w:t xml:space="preserve"> для решения задач персонализации образовательного процесса.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1.7. Основными элементами системы ЭО и ДОТ являются: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образовательные онлайн-платформы;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цифровые образовательные ресурсы, размещенные на образовательных сайтах; </w:t>
      </w: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98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98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 – общение;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e-</w:t>
      </w:r>
      <w:proofErr w:type="spellStart"/>
      <w:r w:rsidRPr="0065398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облачные сервисы;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учебникам;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надомное обучение с дистанционной поддержкой;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электронные пособия, разработанные с учетом требований законодательства РФ </w:t>
      </w: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об образовательной деятельности.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лекция;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консультация;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семинар;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практическое занятие;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лабораторная работа;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контрольная работа;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самостоятельная внеаудиторная работа;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научно-исследовательская работа. </w:t>
      </w:r>
    </w:p>
    <w:p w:rsidR="00C11FEB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1.9. Обучение осуществляется на основе цифровых образовательных ресурсов: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электронные учебники;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интерактивные обучающие ресурсы;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виртуальные среды учебно-практической деятельности;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компьютерные демонстрации;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лектронные источники информации.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1.10. Сопровождение предметных дистанционных курсов может осуществляться в следующих режимах: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тестирование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консультации, конкурсы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предоставление методических материалов;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сопровождение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</w:t>
      </w: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текущего контр</w:t>
      </w:r>
      <w:r>
        <w:rPr>
          <w:rFonts w:ascii="Times New Roman" w:hAnsi="Times New Roman" w:cs="Times New Roman"/>
          <w:sz w:val="24"/>
          <w:szCs w:val="24"/>
        </w:rPr>
        <w:t>оля и промежуточной аттестации).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1.11. Дистанционные курсы могут содержать следующие учебные материалы: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а) методические рекомендации для учащегося по освоению учебного материала; </w:t>
      </w: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б) систему открытого планирования всех тем;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в) последовательное изложение учебного материала в виде гипертекста, </w:t>
      </w: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содержащего ссылки на другие учебные материалы;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г) терминологический словарь;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д) мультимедийные объекты: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</w:t>
      </w: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интерактивные карты;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е) интерактивные тесты;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ж) тренажеры по предметам;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з) лабораторный практикум удаленного доступа;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и) комплексные домашние задания и творческие работы;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к) справочники;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л) иллюстративный материал;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м) архивную и энциклопедическую информацию;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н) библиографические ссылки;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о) систему поиска информации. </w:t>
      </w:r>
    </w:p>
    <w:p w:rsidR="00C11FEB" w:rsidRPr="00C11FEB" w:rsidRDefault="00653985" w:rsidP="00C1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FEB">
        <w:rPr>
          <w:rFonts w:ascii="Times New Roman" w:hAnsi="Times New Roman" w:cs="Times New Roman"/>
          <w:b/>
          <w:sz w:val="24"/>
          <w:szCs w:val="24"/>
        </w:rPr>
        <w:t>I</w:t>
      </w:r>
      <w:r w:rsidR="00C11F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11FEB"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дополнительного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2.2. Использование дистанционных образовательных технологий и электронного обучения способствует решению следующих задач: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созданию условий для реализации индивидуальной образовательной траектории и персонализации обучения;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повышению качества обучения за счет применения средств современных информационных и коммуникационных технологий;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открытый доступ к различным информационным ресурсам для образовательного процесса в любое удобное для обучающегося время; </w:t>
      </w:r>
      <w:proofErr w:type="gramEnd"/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созданию единой образовательной среды Школы;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повышению эффективности учебной деятельности, интенсификации самостоятельной работы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Повышению эффективности организации учебного процесса.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2.3. Основными принципами применения ЭО и ДОТ являются: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оперативности и объективности оценивания учебных достижений обучающихся.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2.4. Основными направлениями деятельности являются: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обеспечение возможности применения в учебной деятельности ЭО и ДОТ;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обеспечение возможности эффективной подготовки к текущему контролю и промежуточной аттестации по ряду учебных дисциплин;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обеспечение исследовательской и проектной деятельности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>;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обеспечение подготовки и участия в дистанционных конференциях, олимпиадах, конкурсах. </w:t>
      </w:r>
    </w:p>
    <w:p w:rsidR="00C11FEB" w:rsidRPr="00C11FEB" w:rsidRDefault="00653985" w:rsidP="00C1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FEB">
        <w:rPr>
          <w:rFonts w:ascii="Times New Roman" w:hAnsi="Times New Roman" w:cs="Times New Roman"/>
          <w:b/>
          <w:sz w:val="24"/>
          <w:szCs w:val="24"/>
        </w:rPr>
        <w:t>II</w:t>
      </w:r>
      <w:r w:rsidR="00C11F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11FEB">
        <w:rPr>
          <w:rFonts w:ascii="Times New Roman" w:hAnsi="Times New Roman" w:cs="Times New Roman"/>
          <w:b/>
          <w:sz w:val="24"/>
          <w:szCs w:val="24"/>
        </w:rPr>
        <w:t>. Участники образовательного процесса с использованием ЭО и ДОТ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3.1. Участниками образовательного процесса с использованием ЭО и ДОТ являются: учащиеся, педагогические, административные и учебно-вспомогательные работники Школы, родители (законные представители) учащихся. 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3.2. Права и обязанности учащихся, осваивающие дополнительные общеобразовательные программы с использованием ЭО и ДОТ, определяются законодательством Российской Федерации. 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3.3. Образовательный процесс с использованием ЭО и ДОТ организуется для учащихся по основным направлениям учебной деятельности. 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3.4.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дополнительных общеобразовательных программ Школы. 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3.5. Учащиеся должны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 </w:t>
      </w:r>
    </w:p>
    <w:p w:rsidR="00C11FEB" w:rsidRPr="00C11FEB" w:rsidRDefault="00C11FEB" w:rsidP="00C1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653985" w:rsidRPr="00C11FEB">
        <w:rPr>
          <w:rFonts w:ascii="Times New Roman" w:hAnsi="Times New Roman" w:cs="Times New Roman"/>
          <w:b/>
          <w:sz w:val="24"/>
          <w:szCs w:val="24"/>
        </w:rPr>
        <w:t>.Организация дистанционного и электронного обучения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4.1.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 технологий.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4.2.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Прием учащихся на обучение по программам дополнительного образования на базовом и профильном уровне в системе дистанционного обучения осуществляется на основании письменного заявления родителей (законных представителей), содержащего сведения об обучающемся (для регистрации присвоения индивидуального пароля и логина, установления контакта).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(Приложение№1).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4.4. С помощью систем дистанционного обучения: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преподаватель планирует свою педагогическую деятельность: выбирает</w:t>
      </w:r>
      <w:r>
        <w:rPr>
          <w:rFonts w:ascii="Times New Roman" w:hAnsi="Times New Roman" w:cs="Times New Roman"/>
          <w:sz w:val="24"/>
          <w:szCs w:val="24"/>
        </w:rPr>
        <w:t xml:space="preserve"> из имеющихся заданий или создае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т простейшие, нужные для обучающихся, а также ресурсы и задания; </w:t>
      </w:r>
      <w:proofErr w:type="gramEnd"/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преподаватели выражают свое отношение к работам обучающихся, в виде текстовых или аудио рецензий, форумов, устных он -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консультаций.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4.5. Определяется порядок организации обучения с применением дистанционных технологий.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4.6. Использование информационных систем обучения для организации образовательного процесса с применением дистанционных образовательных технологий: 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- в государственной информационной системе «Электронный журнал и дневник», а также модуль Факультативы (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- Образовательные онлайн-платформы: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- Система электронного образования «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» </w:t>
      </w:r>
      <w:hyperlink r:id="rId6" w:history="1">
        <w:r w:rsidRPr="000E2388">
          <w:rPr>
            <w:rStyle w:val="a3"/>
            <w:rFonts w:ascii="Times New Roman" w:hAnsi="Times New Roman" w:cs="Times New Roman"/>
            <w:sz w:val="24"/>
            <w:szCs w:val="24"/>
          </w:rPr>
          <w:t>https://universarium.org/</w:t>
        </w:r>
      </w:hyperlink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- «Российская электронная школа» </w:t>
      </w:r>
      <w:hyperlink r:id="rId7" w:history="1">
        <w:r w:rsidRPr="000E2388">
          <w:rPr>
            <w:rStyle w:val="a3"/>
            <w:rFonts w:ascii="Times New Roman" w:hAnsi="Times New Roman" w:cs="Times New Roman"/>
            <w:sz w:val="24"/>
            <w:szCs w:val="24"/>
          </w:rPr>
          <w:t>https://resh.edu.ru/</w:t>
        </w:r>
      </w:hyperlink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- «Мобильное Электронное Образование» </w:t>
      </w:r>
      <w:hyperlink r:id="rId8" w:history="1">
        <w:r w:rsidRPr="000E2388">
          <w:rPr>
            <w:rStyle w:val="a3"/>
            <w:rFonts w:ascii="Times New Roman" w:hAnsi="Times New Roman" w:cs="Times New Roman"/>
            <w:sz w:val="24"/>
            <w:szCs w:val="24"/>
          </w:rPr>
          <w:t>https://mob-edu.ru/</w:t>
        </w:r>
      </w:hyperlink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- Открытая школа 2035 </w:t>
      </w:r>
      <w:hyperlink r:id="rId9" w:history="1">
        <w:r w:rsidRPr="000E2388">
          <w:rPr>
            <w:rStyle w:val="a3"/>
            <w:rFonts w:ascii="Times New Roman" w:hAnsi="Times New Roman" w:cs="Times New Roman"/>
            <w:sz w:val="24"/>
            <w:szCs w:val="24"/>
          </w:rPr>
          <w:t>https://2035school.ru/</w:t>
        </w:r>
      </w:hyperlink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- Интерактивная образовательная онлайн-платформа «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» </w:t>
      </w:r>
      <w:hyperlink r:id="rId10" w:history="1">
        <w:r w:rsidRPr="000E2388">
          <w:rPr>
            <w:rStyle w:val="a3"/>
            <w:rFonts w:ascii="Times New Roman" w:hAnsi="Times New Roman" w:cs="Times New Roman"/>
            <w:sz w:val="24"/>
            <w:szCs w:val="24"/>
          </w:rPr>
          <w:t>https://uchi.ru/</w:t>
        </w:r>
      </w:hyperlink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- Цифровой образовательный ресурс для школ «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» </w:t>
      </w:r>
      <w:hyperlink r:id="rId11" w:history="1">
        <w:r w:rsidRPr="000E2388">
          <w:rPr>
            <w:rStyle w:val="a3"/>
            <w:rFonts w:ascii="Times New Roman" w:hAnsi="Times New Roman" w:cs="Times New Roman"/>
            <w:sz w:val="24"/>
            <w:szCs w:val="24"/>
          </w:rPr>
          <w:t>https://www.yaklass.ru/</w:t>
        </w:r>
      </w:hyperlink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- Площадка Образовательного центра «Сириус» (</w:t>
      </w:r>
      <w:hyperlink r:id="rId12" w:history="1">
        <w:r w:rsidRPr="000E2388">
          <w:rPr>
            <w:rStyle w:val="a3"/>
            <w:rFonts w:ascii="Times New Roman" w:hAnsi="Times New Roman" w:cs="Times New Roman"/>
            <w:sz w:val="24"/>
            <w:szCs w:val="24"/>
          </w:rPr>
          <w:t>http://edu.sirius.online</w:t>
        </w:r>
      </w:hyperlink>
      <w:r w:rsidR="00653985" w:rsidRPr="00653985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- Образовательная платформа «Лицей» Ростелеком http://lc.rt.ru. и т д. </w:t>
      </w:r>
    </w:p>
    <w:p w:rsidR="00C11FEB" w:rsidRPr="00C11FEB" w:rsidRDefault="00653985" w:rsidP="00C1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FEB">
        <w:rPr>
          <w:rFonts w:ascii="Times New Roman" w:hAnsi="Times New Roman" w:cs="Times New Roman"/>
          <w:b/>
          <w:sz w:val="24"/>
          <w:szCs w:val="24"/>
        </w:rPr>
        <w:t>V. Функции администрации образовательной организации при организации дистанционного обучения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5.1. Директор Школы: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организации ознакомления всех участников образовательных отношений с документами, регламентирующими организацию работы Школы на период дистанционного обучения.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Контролирует соблюдение работниками общеобразовательной организации режима работы.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реализации мероприятий, направленных на обеспечение выполнения образовательных программ посредством дистанционного обучения.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Принимает управленческие решения, направленные на повышение качества работы образовательной организации в дни, когда обучающиеся не посещают школу.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5.2. Заместитель директора по учебной работе: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</w:t>
      </w:r>
      <w:r>
        <w:rPr>
          <w:rFonts w:ascii="Times New Roman" w:hAnsi="Times New Roman" w:cs="Times New Roman"/>
          <w:sz w:val="24"/>
          <w:szCs w:val="24"/>
        </w:rPr>
        <w:t>бщеобразовательной организации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 организации работы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в дни непосещения учащи</w:t>
      </w:r>
      <w:r>
        <w:rPr>
          <w:rFonts w:ascii="Times New Roman" w:hAnsi="Times New Roman" w:cs="Times New Roman"/>
          <w:sz w:val="24"/>
          <w:szCs w:val="24"/>
        </w:rPr>
        <w:t>мися образовательной организации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корректировки рабочих программ педагогами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 необходимости;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индивидуальной дистанционной работы с обучающимися, отсутствующими по указанным в настоящем Положении уважительным причинам;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анализирует деятельность по работе Школы в актированные дни и дни непосещения по причине карантина. </w:t>
      </w:r>
    </w:p>
    <w:p w:rsidR="0054091F" w:rsidRDefault="00653985" w:rsidP="005409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V</w:t>
      </w:r>
      <w:r w:rsidR="00540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4091F">
        <w:rPr>
          <w:rFonts w:ascii="Times New Roman" w:hAnsi="Times New Roman" w:cs="Times New Roman"/>
          <w:b/>
          <w:sz w:val="24"/>
          <w:szCs w:val="24"/>
        </w:rPr>
        <w:t>. Функции педагогических работников при организации дистанционного обучения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6.1. Преподаватель по индивидуальным дисциплинам: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учет обучающихся, осваивающих образовательную программу непосредственно с применением дистанционных образовательных технологий.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компьютера, ноутбука-планшета-телефона с </w:t>
      </w:r>
      <w:r w:rsidR="00653985" w:rsidRPr="00653985">
        <w:rPr>
          <w:rFonts w:ascii="Times New Roman" w:hAnsi="Times New Roman" w:cs="Times New Roman"/>
          <w:sz w:val="24"/>
          <w:szCs w:val="24"/>
        </w:rPr>
        <w:lastRenderedPageBreak/>
        <w:t xml:space="preserve">выходом в интернет; электронной почты обучающегося и родителей; адрес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, либо другого ресурса для видео-взаимодействия).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взаимодействия всех учащихся класса с преподавателями теоретических дисциплин. </w:t>
      </w:r>
      <w:r w:rsidRPr="0054091F">
        <w:rPr>
          <w:rFonts w:ascii="Times New Roman" w:hAnsi="Times New Roman" w:cs="Times New Roman"/>
          <w:sz w:val="24"/>
          <w:szCs w:val="24"/>
        </w:rPr>
        <w:tab/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6.2. Преподаватель по теоретическим дисциплинам: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Определяет набор электронных ресурсов, приложений для организации дистанционной формы работы по учебному предмету.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Определяет средства коммуникации: почта, чат, электронный журнал; формат проведения видео уроков-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 </w:t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Определяет допустимый объем домашних заданий на неделю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(либо другой временной интервал, который определяет школа) в дистанционной форме обучения.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 </w:t>
      </w:r>
      <w:proofErr w:type="gramEnd"/>
    </w:p>
    <w:p w:rsidR="0054091F" w:rsidRPr="003671FE" w:rsidRDefault="00653985" w:rsidP="0054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VI</w:t>
      </w:r>
      <w:r w:rsidR="0054091F" w:rsidRPr="00540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4091F">
        <w:rPr>
          <w:rFonts w:ascii="Times New Roman" w:hAnsi="Times New Roman" w:cs="Times New Roman"/>
          <w:b/>
          <w:sz w:val="24"/>
          <w:szCs w:val="24"/>
        </w:rPr>
        <w:t>. Функции обучающихся и родителей (законных представителей) при использовании дистанционного обучения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7.1.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7.2. Связь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с преподавателями по индивидуальным и теоретическим предметам поддерживается посредством контактных телефонов, электронной почты.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7.3. Самостоятельная деятельность обучающихся оценивается педагогами выставлением отметок в электронный журнал.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7.5. Родители (законные представители) несут ответственность за жизнь и здоровье ребенка в период дистанционного обучения. </w:t>
      </w:r>
    </w:p>
    <w:p w:rsidR="0054091F" w:rsidRPr="003671FE" w:rsidRDefault="00653985" w:rsidP="0054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VII</w:t>
      </w:r>
      <w:r w:rsidR="00540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4091F">
        <w:rPr>
          <w:rFonts w:ascii="Times New Roman" w:hAnsi="Times New Roman" w:cs="Times New Roman"/>
          <w:b/>
          <w:sz w:val="24"/>
          <w:szCs w:val="24"/>
        </w:rPr>
        <w:t>. Структура занятия и процесс обучения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8.1. Занятия в форме дистанционного обучения представляют собою: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прочтение учащимся методических материалов (с тренировочными упражнениями, выполняемых на рекомендуемых программах);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ответы на вопросы контрольных заданий и упражнений по каждому занятию;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возможна подготовка реферата при завершении темы;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разработка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индивидуальные занятия с преподавателем с применением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 других видео-платформ.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8.2.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91F" w:rsidRPr="003671FE" w:rsidRDefault="00653985" w:rsidP="0054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IX. Аттестация учащихся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9.1.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9.2. Требования к аттестации определяются Положением о периодичности и порядке текущего контроля успеваемости и промежуточной аттестации учащихся. </w:t>
      </w:r>
    </w:p>
    <w:p w:rsidR="0054091F" w:rsidRPr="003671FE" w:rsidRDefault="00653985" w:rsidP="0054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X. Заключительное положение</w:t>
      </w:r>
    </w:p>
    <w:p w:rsidR="0054091F" w:rsidRPr="003671FE" w:rsidRDefault="00BB24C8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10.1.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 </w:t>
      </w:r>
    </w:p>
    <w:p w:rsidR="002F6C7A" w:rsidRPr="00653985" w:rsidRDefault="00BB24C8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10.2.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sectPr w:rsidR="002F6C7A" w:rsidRPr="006539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985"/>
    <w:rsid w:val="0017143D"/>
    <w:rsid w:val="002F6C7A"/>
    <w:rsid w:val="003671FE"/>
    <w:rsid w:val="0054091F"/>
    <w:rsid w:val="00653985"/>
    <w:rsid w:val="00BB24C8"/>
    <w:rsid w:val="00C1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FEB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BB24C8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B24C8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6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1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FEB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BB24C8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B24C8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6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1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b-edu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://edu.sirius.onlin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universarium.org/" TargetMode="External"/><Relationship Id="rId11" Type="http://schemas.openxmlformats.org/officeDocument/2006/relationships/hyperlink" Target="https://www.yaklass.ru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uch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035schoo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9</Pages>
  <Words>3048</Words>
  <Characters>17379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3</cp:revision>
  <dcterms:created xsi:type="dcterms:W3CDTF">2020-04-07T09:10:00Z</dcterms:created>
  <dcterms:modified xsi:type="dcterms:W3CDTF">2020-04-07T10:26:00Z</dcterms:modified>
</cp:coreProperties>
</file>